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B" w:rsidRPr="001E1250" w:rsidRDefault="00B3365B" w:rsidP="00B3365B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1E1250">
        <w:rPr>
          <w:b/>
          <w:sz w:val="24"/>
          <w:szCs w:val="24"/>
        </w:rPr>
        <w:t>COMISSÃO PERMANENTE DE LICITAÇÃO</w:t>
      </w:r>
    </w:p>
    <w:p w:rsidR="00B3365B" w:rsidRDefault="00B3365B" w:rsidP="00B3365B">
      <w:pPr>
        <w:jc w:val="center"/>
        <w:rPr>
          <w:sz w:val="24"/>
          <w:szCs w:val="24"/>
        </w:rPr>
      </w:pPr>
    </w:p>
    <w:p w:rsidR="00B3365B" w:rsidRPr="001E1250" w:rsidRDefault="00B3365B" w:rsidP="00B3365B">
      <w:pPr>
        <w:jc w:val="center"/>
        <w:rPr>
          <w:sz w:val="24"/>
          <w:szCs w:val="24"/>
        </w:rPr>
      </w:pPr>
    </w:p>
    <w:p w:rsidR="00B3365B" w:rsidRPr="001E1250" w:rsidRDefault="00B3365B" w:rsidP="0078394F">
      <w:pPr>
        <w:pStyle w:val="Ttulo1"/>
        <w:ind w:left="2127" w:hanging="3"/>
        <w:rPr>
          <w:rFonts w:ascii="Times New Roman" w:hAnsi="Times New Roman" w:cs="Times New Roman"/>
          <w:sz w:val="24"/>
          <w:szCs w:val="24"/>
        </w:rPr>
      </w:pPr>
      <w:r w:rsidRPr="001E1250">
        <w:rPr>
          <w:rFonts w:ascii="Times New Roman" w:hAnsi="Times New Roman" w:cs="Times New Roman"/>
          <w:sz w:val="24"/>
          <w:szCs w:val="24"/>
        </w:rPr>
        <w:t xml:space="preserve">EDITAL DE </w:t>
      </w:r>
      <w:r w:rsidR="009D56A9">
        <w:rPr>
          <w:rFonts w:ascii="Times New Roman" w:hAnsi="Times New Roman" w:cs="Times New Roman"/>
          <w:sz w:val="24"/>
          <w:szCs w:val="24"/>
        </w:rPr>
        <w:t>INTIMAÇÃO</w:t>
      </w:r>
      <w:r w:rsidR="00667EF1">
        <w:rPr>
          <w:rFonts w:ascii="Times New Roman" w:hAnsi="Times New Roman" w:cs="Times New Roman"/>
          <w:sz w:val="24"/>
          <w:szCs w:val="24"/>
        </w:rPr>
        <w:t xml:space="preserve"> DE JULGAMENTO DE PROPOSTAS</w:t>
      </w:r>
      <w:r w:rsidR="0078394F">
        <w:rPr>
          <w:rFonts w:ascii="Times New Roman" w:hAnsi="Times New Roman" w:cs="Times New Roman"/>
          <w:sz w:val="24"/>
          <w:szCs w:val="24"/>
        </w:rPr>
        <w:t xml:space="preserve"> E CLASSIFICAÇÃO</w:t>
      </w:r>
    </w:p>
    <w:p w:rsidR="00AD5384" w:rsidRDefault="00AD5384" w:rsidP="00AD5384">
      <w:pPr>
        <w:pStyle w:val="Ttulo1"/>
        <w:spacing w:before="0"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AD5384" w:rsidRPr="007269B4" w:rsidRDefault="00076586" w:rsidP="00AD5384">
      <w:pPr>
        <w:pStyle w:val="Ttulo1"/>
        <w:spacing w:before="0"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CONCORRÊNCIA PÚBLICA</w:t>
      </w:r>
      <w:r w:rsidR="00AD5384" w:rsidRPr="007269B4">
        <w:rPr>
          <w:rFonts w:ascii="Times New Roman" w:hAnsi="Times New Roman" w:cs="Times New Roman"/>
          <w:sz w:val="24"/>
          <w:szCs w:val="24"/>
        </w:rPr>
        <w:t xml:space="preserve"> Nº 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5384" w:rsidRPr="007269B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5384" w:rsidRPr="007269B4" w:rsidRDefault="00AD5384" w:rsidP="00AD5384">
      <w:pPr>
        <w:pStyle w:val="Ttulo1"/>
        <w:spacing w:before="0"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269B4">
        <w:rPr>
          <w:rFonts w:ascii="Times New Roman" w:hAnsi="Times New Roman" w:cs="Times New Roman"/>
          <w:sz w:val="24"/>
          <w:szCs w:val="24"/>
        </w:rPr>
        <w:t xml:space="preserve">PROCESSO ADMINISTRATIVO Nº </w:t>
      </w:r>
      <w:r w:rsidR="00076586">
        <w:rPr>
          <w:rFonts w:ascii="Times New Roman" w:hAnsi="Times New Roman" w:cs="Times New Roman"/>
          <w:sz w:val="24"/>
          <w:szCs w:val="24"/>
        </w:rPr>
        <w:t>177</w:t>
      </w:r>
      <w:r w:rsidRPr="007269B4">
        <w:rPr>
          <w:rFonts w:ascii="Times New Roman" w:hAnsi="Times New Roman" w:cs="Times New Roman"/>
          <w:sz w:val="24"/>
          <w:szCs w:val="24"/>
        </w:rPr>
        <w:t>/201</w:t>
      </w:r>
      <w:r w:rsidR="00076586">
        <w:rPr>
          <w:rFonts w:ascii="Times New Roman" w:hAnsi="Times New Roman" w:cs="Times New Roman"/>
          <w:sz w:val="24"/>
          <w:szCs w:val="24"/>
        </w:rPr>
        <w:t>2</w:t>
      </w:r>
    </w:p>
    <w:p w:rsidR="00AD5384" w:rsidRPr="007269B4" w:rsidRDefault="00AD5384" w:rsidP="00AD5384">
      <w:pPr>
        <w:pStyle w:val="Ttulo1"/>
        <w:spacing w:before="0"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269B4">
        <w:rPr>
          <w:rFonts w:ascii="Times New Roman" w:hAnsi="Times New Roman" w:cs="Times New Roman"/>
          <w:sz w:val="24"/>
          <w:szCs w:val="24"/>
        </w:rPr>
        <w:t xml:space="preserve">TIPO: </w:t>
      </w:r>
      <w:r w:rsidR="00C65474">
        <w:rPr>
          <w:rFonts w:ascii="Times New Roman" w:hAnsi="Times New Roman" w:cs="Times New Roman"/>
          <w:sz w:val="24"/>
          <w:szCs w:val="24"/>
        </w:rPr>
        <w:t>MENOR PREÇO</w:t>
      </w:r>
    </w:p>
    <w:p w:rsidR="00AD5384" w:rsidRPr="007269B4" w:rsidRDefault="00AD5384" w:rsidP="00AD5384">
      <w:pPr>
        <w:rPr>
          <w:sz w:val="24"/>
          <w:szCs w:val="24"/>
        </w:rPr>
      </w:pPr>
    </w:p>
    <w:p w:rsidR="00076586" w:rsidRPr="00E447EA" w:rsidRDefault="00076586" w:rsidP="00076586">
      <w:pPr>
        <w:ind w:left="2124"/>
        <w:jc w:val="both"/>
        <w:rPr>
          <w:b/>
          <w:sz w:val="24"/>
          <w:szCs w:val="24"/>
        </w:rPr>
      </w:pPr>
      <w:r w:rsidRPr="009575B5">
        <w:rPr>
          <w:b/>
          <w:sz w:val="24"/>
          <w:szCs w:val="24"/>
        </w:rPr>
        <w:t>Legislação: Lei 8.666/93 e suas alterações</w:t>
      </w:r>
      <w:r>
        <w:rPr>
          <w:b/>
          <w:sz w:val="24"/>
          <w:szCs w:val="24"/>
        </w:rPr>
        <w:t>; Lei Federal nº 9.656/98; Lei Federal nº 10.741/03; e respectivas Resoluções Normativas da Agência Nacional de Saúde Suplementar</w:t>
      </w:r>
      <w:r w:rsidRPr="009575B5">
        <w:rPr>
          <w:b/>
          <w:sz w:val="24"/>
          <w:szCs w:val="24"/>
        </w:rPr>
        <w:t>.</w:t>
      </w:r>
    </w:p>
    <w:p w:rsidR="00076586" w:rsidRPr="009575B5" w:rsidRDefault="00076586" w:rsidP="00076586">
      <w:pPr>
        <w:pStyle w:val="Corpodetexto2"/>
        <w:spacing w:line="240" w:lineRule="auto"/>
        <w:ind w:left="2132" w:hanging="6"/>
        <w:jc w:val="both"/>
        <w:rPr>
          <w:b/>
          <w:sz w:val="24"/>
          <w:szCs w:val="24"/>
        </w:rPr>
      </w:pPr>
      <w:r w:rsidRPr="00E447EA">
        <w:rPr>
          <w:b/>
          <w:sz w:val="24"/>
          <w:szCs w:val="24"/>
        </w:rPr>
        <w:t xml:space="preserve">Referência: </w:t>
      </w:r>
      <w:r>
        <w:rPr>
          <w:b/>
          <w:sz w:val="24"/>
          <w:szCs w:val="24"/>
        </w:rPr>
        <w:t>C</w:t>
      </w:r>
      <w:r w:rsidRPr="00E447EA">
        <w:rPr>
          <w:b/>
          <w:sz w:val="24"/>
          <w:szCs w:val="24"/>
        </w:rPr>
        <w:t>ontratação de operadora de plano privado de assistência à saúde, sob o regime de contratação coletiva empresarial, do tipo plano de referência, na modalidade plano ambulatorial e hospitalar, com obstetrícia para a Câmara Municipal de Americana</w:t>
      </w:r>
      <w:r w:rsidRPr="009575B5">
        <w:rPr>
          <w:b/>
          <w:sz w:val="24"/>
          <w:szCs w:val="24"/>
        </w:rPr>
        <w:t>.</w:t>
      </w:r>
    </w:p>
    <w:p w:rsidR="00C65474" w:rsidRDefault="00C65474" w:rsidP="00C65474">
      <w:pPr>
        <w:ind w:left="2127"/>
        <w:jc w:val="both"/>
        <w:rPr>
          <w:b/>
          <w:sz w:val="24"/>
          <w:szCs w:val="24"/>
        </w:rPr>
      </w:pPr>
    </w:p>
    <w:p w:rsidR="00667EF1" w:rsidRPr="0078394F" w:rsidRDefault="006C4BD2" w:rsidP="009D56A9">
      <w:pPr>
        <w:ind w:firstLine="2127"/>
        <w:jc w:val="both"/>
        <w:rPr>
          <w:sz w:val="24"/>
          <w:szCs w:val="24"/>
        </w:rPr>
      </w:pPr>
      <w:r w:rsidRPr="00E447EA">
        <w:rPr>
          <w:sz w:val="24"/>
          <w:szCs w:val="24"/>
        </w:rPr>
        <w:t>A Comissão Permanente de Licitação da Câmara Municipal de Americana, constituída pela Portaria nº 168, de 14 de fevereiro de 2012</w:t>
      </w:r>
      <w:r w:rsidRPr="009575B5">
        <w:rPr>
          <w:sz w:val="24"/>
          <w:szCs w:val="24"/>
        </w:rPr>
        <w:t xml:space="preserve">, </w:t>
      </w:r>
      <w:r w:rsidR="00667EF1" w:rsidRPr="00163B98">
        <w:rPr>
          <w:sz w:val="24"/>
          <w:szCs w:val="24"/>
        </w:rPr>
        <w:t>torna público que procedeu ao julgamento dos Envelopes de nº 2 – Proposta de Preço, do referido processo de licitação e, pelas razões contidas na ata dos trabalhos da Sessão de Classificação e Julgamento, deliberou por</w:t>
      </w:r>
      <w:r w:rsidR="00667EF1">
        <w:rPr>
          <w:sz w:val="24"/>
          <w:szCs w:val="24"/>
        </w:rPr>
        <w:t xml:space="preserve"> CLASSIFICAR as licitantes na seguinte ordem de classificação</w:t>
      </w:r>
      <w:r w:rsidR="00667EF1" w:rsidRPr="0078394F">
        <w:rPr>
          <w:sz w:val="24"/>
          <w:szCs w:val="24"/>
        </w:rPr>
        <w:t xml:space="preserve">: 1º lugar) </w:t>
      </w:r>
      <w:r w:rsidR="00667EF1" w:rsidRPr="0078394F">
        <w:rPr>
          <w:bCs/>
          <w:sz w:val="24"/>
          <w:szCs w:val="24"/>
        </w:rPr>
        <w:t>São Lucas Saúde S/A, pelo valor mensal hipotético de R$ 21.722,79 (vinte e um mil, setecentos e vinte e dois reais e setenta e nove centavos); 2º lugar) Irmandade de Misericórdia de Americana, pelo valor mensal hipotético de R$ 28.045,55 (vinte e oito mil e quarenta e cinco reais e cinquenta e cinco centavos); 3º lugar) Unimed de Santa Bárbara D´Oeste e Americana Cooperativa de Trabalho Médico, pelo valor mensal hipotético de R$ 54.278,65 (cinquenta e quatro mil, duzentos e setenta e oito reais e sessenta e cinco centavos).</w:t>
      </w:r>
    </w:p>
    <w:p w:rsidR="00667EF1" w:rsidRDefault="00667EF1" w:rsidP="009D56A9">
      <w:pPr>
        <w:ind w:firstLine="2127"/>
        <w:jc w:val="both"/>
        <w:rPr>
          <w:sz w:val="24"/>
          <w:szCs w:val="24"/>
        </w:rPr>
      </w:pPr>
    </w:p>
    <w:p w:rsidR="00667EF1" w:rsidRPr="00A62D64" w:rsidRDefault="00667EF1" w:rsidP="00667EF1">
      <w:pPr>
        <w:ind w:firstLine="2160"/>
        <w:jc w:val="both"/>
        <w:rPr>
          <w:sz w:val="24"/>
          <w:szCs w:val="24"/>
        </w:rPr>
      </w:pPr>
      <w:r w:rsidRPr="00A62D64">
        <w:rPr>
          <w:sz w:val="24"/>
          <w:szCs w:val="24"/>
        </w:rPr>
        <w:t>Nos termos do art. 109, inciso I, alínea “b”, da Lei 8.666, de 21/06/1993, bem como nos termos do item 1</w:t>
      </w:r>
      <w:r>
        <w:rPr>
          <w:sz w:val="24"/>
          <w:szCs w:val="24"/>
        </w:rPr>
        <w:t>1</w:t>
      </w:r>
      <w:r w:rsidRPr="00A62D64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A62D64">
        <w:rPr>
          <w:sz w:val="24"/>
          <w:szCs w:val="24"/>
        </w:rPr>
        <w:t xml:space="preserve"> do edital, ficam as licitantes intimadas da presente decisão para, querendo, ofertar recurso no prazo de 5 (cinco) dias úteis a contar da publicação deste edital.</w:t>
      </w:r>
    </w:p>
    <w:p w:rsidR="009D56A9" w:rsidRPr="006C4BD2" w:rsidRDefault="009D56A9" w:rsidP="009D56A9">
      <w:pPr>
        <w:ind w:firstLine="2127"/>
        <w:jc w:val="both"/>
        <w:rPr>
          <w:b/>
          <w:sz w:val="24"/>
          <w:szCs w:val="24"/>
        </w:rPr>
      </w:pPr>
    </w:p>
    <w:p w:rsidR="00F8256E" w:rsidRPr="006C4BD2" w:rsidRDefault="00F8256E" w:rsidP="00F8256E">
      <w:pPr>
        <w:jc w:val="both"/>
        <w:rPr>
          <w:sz w:val="24"/>
          <w:szCs w:val="24"/>
        </w:rPr>
      </w:pPr>
    </w:p>
    <w:p w:rsidR="00F8256E" w:rsidRPr="00AD5384" w:rsidRDefault="00F8256E" w:rsidP="00F8256E">
      <w:pPr>
        <w:ind w:firstLine="2160"/>
        <w:rPr>
          <w:sz w:val="24"/>
          <w:szCs w:val="24"/>
        </w:rPr>
      </w:pPr>
      <w:r w:rsidRPr="00AD5384">
        <w:rPr>
          <w:sz w:val="24"/>
          <w:szCs w:val="24"/>
        </w:rPr>
        <w:t xml:space="preserve">Americana, </w:t>
      </w:r>
      <w:r w:rsidR="006C4BD2">
        <w:rPr>
          <w:sz w:val="24"/>
          <w:szCs w:val="24"/>
        </w:rPr>
        <w:t>1</w:t>
      </w:r>
      <w:r w:rsidR="00667EF1">
        <w:rPr>
          <w:sz w:val="24"/>
          <w:szCs w:val="24"/>
        </w:rPr>
        <w:t>8</w:t>
      </w:r>
      <w:r w:rsidR="006C4BD2">
        <w:rPr>
          <w:sz w:val="24"/>
          <w:szCs w:val="24"/>
        </w:rPr>
        <w:t xml:space="preserve"> de setembro de 2012</w:t>
      </w:r>
      <w:r w:rsidR="00C65474">
        <w:rPr>
          <w:sz w:val="24"/>
          <w:szCs w:val="24"/>
        </w:rPr>
        <w:t>.</w:t>
      </w:r>
    </w:p>
    <w:p w:rsidR="00F8256E" w:rsidRDefault="00F8256E" w:rsidP="00F8256E">
      <w:pPr>
        <w:ind w:firstLine="708"/>
        <w:jc w:val="center"/>
        <w:rPr>
          <w:sz w:val="24"/>
          <w:szCs w:val="24"/>
        </w:rPr>
      </w:pPr>
    </w:p>
    <w:p w:rsidR="00F8256E" w:rsidRDefault="00F8256E" w:rsidP="00F8256E">
      <w:pPr>
        <w:ind w:firstLine="708"/>
        <w:jc w:val="center"/>
        <w:rPr>
          <w:sz w:val="24"/>
          <w:szCs w:val="24"/>
        </w:rPr>
      </w:pPr>
    </w:p>
    <w:p w:rsidR="00F8256E" w:rsidRDefault="00F8256E" w:rsidP="00F8256E">
      <w:pPr>
        <w:ind w:firstLine="708"/>
        <w:jc w:val="center"/>
        <w:rPr>
          <w:sz w:val="24"/>
          <w:szCs w:val="24"/>
        </w:rPr>
      </w:pPr>
    </w:p>
    <w:p w:rsidR="00F8256E" w:rsidRPr="00C81F1E" w:rsidRDefault="00F8256E" w:rsidP="00F8256E">
      <w:pPr>
        <w:jc w:val="center"/>
        <w:rPr>
          <w:b/>
          <w:sz w:val="24"/>
          <w:szCs w:val="24"/>
        </w:rPr>
      </w:pPr>
      <w:r w:rsidRPr="00C81F1E">
        <w:rPr>
          <w:b/>
          <w:sz w:val="24"/>
          <w:szCs w:val="24"/>
        </w:rPr>
        <w:t>Comissão Permanente de Licitação</w:t>
      </w:r>
    </w:p>
    <w:p w:rsidR="00F8256E" w:rsidRDefault="00F8256E" w:rsidP="00F8256E"/>
    <w:p w:rsidR="00EA207E" w:rsidRDefault="00EA207E" w:rsidP="00F8256E">
      <w:pPr>
        <w:jc w:val="both"/>
      </w:pPr>
    </w:p>
    <w:sectPr w:rsidR="00EA207E" w:rsidSect="00B3365B">
      <w:headerReference w:type="even" r:id="rId6"/>
      <w:headerReference w:type="default" r:id="rId7"/>
      <w:pgSz w:w="11907" w:h="16840" w:code="9"/>
      <w:pgMar w:top="2835" w:right="1134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3D" w:rsidRDefault="0028623D">
      <w:r>
        <w:separator/>
      </w:r>
    </w:p>
  </w:endnote>
  <w:endnote w:type="continuationSeparator" w:id="0">
    <w:p w:rsidR="0028623D" w:rsidRDefault="0028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3D" w:rsidRDefault="0028623D">
      <w:r>
        <w:separator/>
      </w:r>
    </w:p>
  </w:footnote>
  <w:footnote w:type="continuationSeparator" w:id="0">
    <w:p w:rsidR="0028623D" w:rsidRDefault="0028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B" w:rsidRDefault="006452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452DB" w:rsidRDefault="006452D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B" w:rsidRDefault="006452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7E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52DB" w:rsidRDefault="006452DB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99F"/>
    <w:rsid w:val="0007308C"/>
    <w:rsid w:val="00076586"/>
    <w:rsid w:val="000D4ABE"/>
    <w:rsid w:val="00141D86"/>
    <w:rsid w:val="001F07ED"/>
    <w:rsid w:val="0028623D"/>
    <w:rsid w:val="00332116"/>
    <w:rsid w:val="00337C46"/>
    <w:rsid w:val="003409A0"/>
    <w:rsid w:val="0037579D"/>
    <w:rsid w:val="003B4C97"/>
    <w:rsid w:val="003E1F8B"/>
    <w:rsid w:val="00443B99"/>
    <w:rsid w:val="00506B5B"/>
    <w:rsid w:val="005469CE"/>
    <w:rsid w:val="00547AC2"/>
    <w:rsid w:val="00562DFE"/>
    <w:rsid w:val="006452DB"/>
    <w:rsid w:val="00667EF1"/>
    <w:rsid w:val="006C4BD2"/>
    <w:rsid w:val="007372CD"/>
    <w:rsid w:val="00757EA0"/>
    <w:rsid w:val="0078394F"/>
    <w:rsid w:val="007C440A"/>
    <w:rsid w:val="007D4124"/>
    <w:rsid w:val="00827B39"/>
    <w:rsid w:val="0084773D"/>
    <w:rsid w:val="00897D4A"/>
    <w:rsid w:val="008D4091"/>
    <w:rsid w:val="00944250"/>
    <w:rsid w:val="009D56A9"/>
    <w:rsid w:val="00AD5384"/>
    <w:rsid w:val="00B3365B"/>
    <w:rsid w:val="00C226F2"/>
    <w:rsid w:val="00C65474"/>
    <w:rsid w:val="00C8599F"/>
    <w:rsid w:val="00D3336F"/>
    <w:rsid w:val="00DC4D40"/>
    <w:rsid w:val="00EA207E"/>
    <w:rsid w:val="00EA36FE"/>
    <w:rsid w:val="00EF1EE4"/>
    <w:rsid w:val="00F57251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5B"/>
  </w:style>
  <w:style w:type="paragraph" w:styleId="Ttulo1">
    <w:name w:val="heading 1"/>
    <w:basedOn w:val="Normal"/>
    <w:next w:val="Normal"/>
    <w:link w:val="Ttulo1Char"/>
    <w:qFormat/>
    <w:rsid w:val="00B33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3365B"/>
    <w:rPr>
      <w:sz w:val="24"/>
    </w:rPr>
  </w:style>
  <w:style w:type="paragraph" w:styleId="Cabealho">
    <w:name w:val="header"/>
    <w:basedOn w:val="Normal"/>
    <w:rsid w:val="00B3365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3365B"/>
  </w:style>
  <w:style w:type="paragraph" w:styleId="Corpodetexto2">
    <w:name w:val="Body Text 2"/>
    <w:basedOn w:val="Normal"/>
    <w:rsid w:val="00B3365B"/>
    <w:pPr>
      <w:spacing w:after="120" w:line="480" w:lineRule="auto"/>
    </w:pPr>
  </w:style>
  <w:style w:type="character" w:customStyle="1" w:styleId="Ttulo1Char">
    <w:name w:val="Título 1 Char"/>
    <w:basedOn w:val="Fontepargpadro"/>
    <w:link w:val="Ttulo1"/>
    <w:rsid w:val="00AD538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</vt:lpstr>
    </vt:vector>
  </TitlesOfParts>
  <Company>CMA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</dc:title>
  <dc:creator>newton</dc:creator>
  <cp:lastModifiedBy>synval</cp:lastModifiedBy>
  <cp:revision>2</cp:revision>
  <cp:lastPrinted>2011-09-21T12:49:00Z</cp:lastPrinted>
  <dcterms:created xsi:type="dcterms:W3CDTF">2012-09-18T16:15:00Z</dcterms:created>
  <dcterms:modified xsi:type="dcterms:W3CDTF">2012-09-18T16:15:00Z</dcterms:modified>
</cp:coreProperties>
</file>